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DF91" w14:textId="77777777" w:rsidR="002A2AD1" w:rsidRPr="007A01A5" w:rsidRDefault="002A2AD1" w:rsidP="002A2AD1">
      <w:r>
        <w:rPr>
          <w:noProof/>
        </w:rPr>
        <w:drawing>
          <wp:anchor distT="0" distB="0" distL="114300" distR="114300" simplePos="0" relativeHeight="251659264" behindDoc="0" locked="0" layoutInCell="1" allowOverlap="1" wp14:anchorId="265584CD" wp14:editId="39D46D23">
            <wp:simplePos x="0" y="0"/>
            <wp:positionH relativeFrom="column">
              <wp:posOffset>4617720</wp:posOffset>
            </wp:positionH>
            <wp:positionV relativeFrom="paragraph">
              <wp:posOffset>53975</wp:posOffset>
            </wp:positionV>
            <wp:extent cx="1028700" cy="1028700"/>
            <wp:effectExtent l="0" t="0" r="0" b="0"/>
            <wp:wrapSquare wrapText="bothSides"/>
            <wp:docPr id="1" name="Grafik 1" descr="Schullog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chullogoM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Mittelschule Starnberg</w:t>
      </w:r>
    </w:p>
    <w:p w14:paraId="2465A5E7" w14:textId="77777777" w:rsidR="002A2AD1" w:rsidRPr="007A01A5" w:rsidRDefault="002A2AD1" w:rsidP="002A2AD1">
      <w:pPr>
        <w:rPr>
          <w:lang w:val="en-US"/>
        </w:rPr>
      </w:pPr>
      <w:r w:rsidRPr="007A01A5">
        <w:t xml:space="preserve">Ferdinand-Maria-Str. </w:t>
      </w:r>
      <w:r w:rsidRPr="007A01A5">
        <w:rPr>
          <w:lang w:val="en-US"/>
        </w:rPr>
        <w:t>11 a</w:t>
      </w:r>
    </w:p>
    <w:p w14:paraId="6A9A5BCB" w14:textId="77777777" w:rsidR="002A2AD1" w:rsidRPr="007A01A5" w:rsidRDefault="002A2AD1" w:rsidP="002A2AD1">
      <w:pPr>
        <w:rPr>
          <w:lang w:val="en-US"/>
        </w:rPr>
      </w:pPr>
      <w:r w:rsidRPr="007A01A5">
        <w:rPr>
          <w:lang w:val="en-US"/>
        </w:rPr>
        <w:t>82319 Starnberg</w:t>
      </w:r>
    </w:p>
    <w:p w14:paraId="3EC06286" w14:textId="77777777" w:rsidR="002A2AD1" w:rsidRPr="007A01A5" w:rsidRDefault="002A2AD1" w:rsidP="002A2AD1">
      <w:pPr>
        <w:rPr>
          <w:lang w:val="en-US"/>
        </w:rPr>
      </w:pPr>
      <w:r>
        <w:rPr>
          <w:lang w:val="en-US"/>
        </w:rPr>
        <w:t>Tel.: 08151/652233</w:t>
      </w:r>
      <w:r w:rsidRPr="007A01A5">
        <w:rPr>
          <w:lang w:val="en-US"/>
        </w:rPr>
        <w:t>-</w:t>
      </w:r>
      <w:r>
        <w:rPr>
          <w:lang w:val="en-US"/>
        </w:rPr>
        <w:t>20</w:t>
      </w:r>
    </w:p>
    <w:p w14:paraId="7590781B" w14:textId="77777777" w:rsidR="002A2AD1" w:rsidRPr="007A01A5" w:rsidRDefault="002A2AD1" w:rsidP="002A2AD1">
      <w:pPr>
        <w:rPr>
          <w:lang w:val="en-US"/>
        </w:rPr>
      </w:pPr>
      <w:r>
        <w:rPr>
          <w:lang w:val="en-US"/>
        </w:rPr>
        <w:t>Fax: 08151/652233</w:t>
      </w:r>
      <w:r w:rsidRPr="007A01A5">
        <w:rPr>
          <w:lang w:val="en-US"/>
        </w:rPr>
        <w:t>-23</w:t>
      </w:r>
    </w:p>
    <w:p w14:paraId="425CA450" w14:textId="77777777" w:rsidR="002A2AD1" w:rsidRDefault="002A2AD1" w:rsidP="002A2AD1">
      <w:r>
        <w:t xml:space="preserve">E-Mail: </w:t>
      </w:r>
      <w:hyperlink r:id="rId5" w:history="1">
        <w:r w:rsidRPr="00316799">
          <w:rPr>
            <w:rStyle w:val="Hyperlink"/>
          </w:rPr>
          <w:t>info@mittelschule-starnberg.de</w:t>
        </w:r>
      </w:hyperlink>
    </w:p>
    <w:p w14:paraId="77185851" w14:textId="77777777" w:rsidR="002A2AD1" w:rsidRDefault="002A2AD1" w:rsidP="002A2AD1">
      <w:hyperlink r:id="rId6" w:history="1">
        <w:r w:rsidRPr="00316799">
          <w:rPr>
            <w:rStyle w:val="Hyperlink"/>
          </w:rPr>
          <w:t>www.mittelschule-starnberg.de</w:t>
        </w:r>
      </w:hyperlink>
    </w:p>
    <w:p w14:paraId="7C0111A9" w14:textId="77777777" w:rsidR="002A2AD1" w:rsidRDefault="002A2AD1" w:rsidP="002A2AD1">
      <w:r>
        <w:t>___________________________________________________________________________</w:t>
      </w:r>
    </w:p>
    <w:p w14:paraId="500F7282" w14:textId="77777777" w:rsidR="002A2AD1" w:rsidRDefault="002A2AD1" w:rsidP="002A2AD1"/>
    <w:p w14:paraId="4E6F8E27" w14:textId="77777777" w:rsidR="002A2AD1" w:rsidRDefault="002A2AD1" w:rsidP="002A2AD1"/>
    <w:p w14:paraId="1E3C9D89" w14:textId="77777777" w:rsidR="002A2AD1" w:rsidRDefault="002A2AD1" w:rsidP="002A2AD1"/>
    <w:p w14:paraId="1765966E" w14:textId="28AD5FB0" w:rsidR="002A2AD1" w:rsidRDefault="002A2AD1" w:rsidP="002A2AD1">
      <w:r>
        <w:t>An alle Eltern</w:t>
      </w:r>
    </w:p>
    <w:p w14:paraId="2F48CA83" w14:textId="77777777" w:rsidR="002A2AD1" w:rsidRDefault="002A2AD1" w:rsidP="002A2AD1">
      <w:r>
        <w:t>bzw. Erziehungsberechtigten</w:t>
      </w:r>
    </w:p>
    <w:p w14:paraId="168DC12F" w14:textId="77777777" w:rsidR="002A2AD1" w:rsidRDefault="002A2AD1" w:rsidP="002A2AD1"/>
    <w:p w14:paraId="5738E763" w14:textId="77777777" w:rsidR="002A2AD1" w:rsidRDefault="002A2AD1" w:rsidP="002A2AD1"/>
    <w:p w14:paraId="3D11AD76" w14:textId="77777777" w:rsidR="002A2AD1" w:rsidRPr="00DE436E" w:rsidRDefault="002A2AD1" w:rsidP="002A2AD1">
      <w:pPr>
        <w:rPr>
          <w:b/>
        </w:rPr>
      </w:pPr>
      <w:r w:rsidRPr="00DE436E">
        <w:rPr>
          <w:b/>
        </w:rPr>
        <w:t>Nachweis einer Erkrankung durch ärztliches Attest</w:t>
      </w:r>
    </w:p>
    <w:p w14:paraId="6A38624E" w14:textId="77777777" w:rsidR="002A2AD1" w:rsidRDefault="002A2AD1" w:rsidP="002A2AD1"/>
    <w:p w14:paraId="10202D65" w14:textId="77777777" w:rsidR="002A2AD1" w:rsidRDefault="002A2AD1" w:rsidP="002A2AD1"/>
    <w:p w14:paraId="3D7A341D" w14:textId="77777777" w:rsidR="002A2AD1" w:rsidRDefault="002A2AD1" w:rsidP="002A2AD1">
      <w:r>
        <w:t>Sehr geehrte Eltern,</w:t>
      </w:r>
    </w:p>
    <w:p w14:paraId="142E0DC3" w14:textId="77777777" w:rsidR="002A2AD1" w:rsidRDefault="002A2AD1" w:rsidP="002A2AD1"/>
    <w:p w14:paraId="45D2A16B" w14:textId="5DE7E166" w:rsidR="002A2AD1" w:rsidRDefault="002A2AD1" w:rsidP="002A2AD1">
      <w:pPr>
        <w:jc w:val="both"/>
      </w:pPr>
      <w:r>
        <w:t xml:space="preserve">aufgrund hoher Fehlzeiten gerade bei angesagten Leistungsfeststellungen (mündlich, praktisch, schriftlich) ergeht auf Grundlage §20 (2) </w:t>
      </w:r>
      <w:proofErr w:type="spellStart"/>
      <w:r>
        <w:t>BaySchO</w:t>
      </w:r>
      <w:proofErr w:type="spellEnd"/>
      <w:r>
        <w:t xml:space="preserve"> (Bayerische Schulordnung) folgender Erlass:</w:t>
      </w:r>
    </w:p>
    <w:p w14:paraId="3C876CD3" w14:textId="77777777" w:rsidR="002A2AD1" w:rsidRDefault="002A2AD1" w:rsidP="002A2AD1">
      <w:pPr>
        <w:jc w:val="both"/>
      </w:pPr>
    </w:p>
    <w:p w14:paraId="3266A428" w14:textId="77777777" w:rsidR="002A2AD1" w:rsidRDefault="002A2AD1" w:rsidP="002A2AD1">
      <w:pPr>
        <w:jc w:val="both"/>
      </w:pPr>
      <w:r w:rsidRPr="00164347">
        <w:t xml:space="preserve">Ab Montag, 14.01.2019 gelten Fehlzeiten bei angesagten Leistungsfeststellungen (z. B. </w:t>
      </w:r>
      <w:r>
        <w:t>Proben, Kurzproben, Referate etc.) ausschließlich durch Nachweis über ein ärztliches Attest als entschuldigt.</w:t>
      </w:r>
    </w:p>
    <w:p w14:paraId="26B473A4" w14:textId="77777777" w:rsidR="002A2AD1" w:rsidRDefault="002A2AD1" w:rsidP="002A2AD1">
      <w:pPr>
        <w:jc w:val="both"/>
      </w:pPr>
      <w:r>
        <w:t xml:space="preserve">Wird nach </w:t>
      </w:r>
      <w:proofErr w:type="gramStart"/>
      <w:r>
        <w:t>unten stehender</w:t>
      </w:r>
      <w:proofErr w:type="gramEnd"/>
      <w:r>
        <w:t xml:space="preserve"> Frist kein ärztliches Attest beigebracht, wird die jeweilige Leistungsfeststellung mit der Note „ungenügend (6)“ bewertet.</w:t>
      </w:r>
    </w:p>
    <w:p w14:paraId="73C51DA3" w14:textId="77777777" w:rsidR="002A2AD1" w:rsidRDefault="002A2AD1" w:rsidP="002A2AD1"/>
    <w:p w14:paraId="6C0EE5DB" w14:textId="77777777" w:rsidR="002A2AD1" w:rsidRPr="00E12F56" w:rsidRDefault="002A2AD1" w:rsidP="002A2AD1">
      <w:pPr>
        <w:pBdr>
          <w:top w:val="single" w:sz="4" w:space="1" w:color="auto"/>
          <w:left w:val="single" w:sz="4" w:space="4" w:color="auto"/>
          <w:bottom w:val="single" w:sz="4" w:space="1" w:color="auto"/>
          <w:right w:val="single" w:sz="4" w:space="4" w:color="auto"/>
        </w:pBdr>
        <w:rPr>
          <w:i/>
          <w:sz w:val="20"/>
          <w:szCs w:val="20"/>
        </w:rPr>
      </w:pPr>
      <w:r w:rsidRPr="00E12F56">
        <w:rPr>
          <w:i/>
          <w:sz w:val="20"/>
          <w:szCs w:val="20"/>
        </w:rPr>
        <w:t xml:space="preserve">Rechtsgrundlage nach §20 (2) </w:t>
      </w:r>
      <w:proofErr w:type="spellStart"/>
      <w:r w:rsidRPr="00E12F56">
        <w:rPr>
          <w:i/>
          <w:sz w:val="20"/>
          <w:szCs w:val="20"/>
        </w:rPr>
        <w:t>BaySchO</w:t>
      </w:r>
      <w:proofErr w:type="spellEnd"/>
      <w:r w:rsidRPr="00E12F56">
        <w:rPr>
          <w:i/>
          <w:sz w:val="20"/>
          <w:szCs w:val="20"/>
        </w:rPr>
        <w:t>:</w:t>
      </w:r>
    </w:p>
    <w:p w14:paraId="1294F547" w14:textId="77777777" w:rsidR="002A2AD1" w:rsidRPr="00E12F56" w:rsidRDefault="002A2AD1" w:rsidP="002A2AD1">
      <w:pPr>
        <w:pBdr>
          <w:top w:val="single" w:sz="4" w:space="1" w:color="auto"/>
          <w:left w:val="single" w:sz="4" w:space="4" w:color="auto"/>
          <w:bottom w:val="single" w:sz="4" w:space="1" w:color="auto"/>
          <w:right w:val="single" w:sz="4" w:space="4" w:color="auto"/>
        </w:pBdr>
        <w:rPr>
          <w:i/>
          <w:sz w:val="20"/>
          <w:szCs w:val="20"/>
        </w:rPr>
      </w:pPr>
    </w:p>
    <w:p w14:paraId="77925BDD" w14:textId="77777777" w:rsidR="002A2AD1" w:rsidRPr="00E12F56" w:rsidRDefault="002A2AD1" w:rsidP="002A2AD1">
      <w:pPr>
        <w:pBdr>
          <w:top w:val="single" w:sz="4" w:space="1" w:color="auto"/>
          <w:left w:val="single" w:sz="4" w:space="4" w:color="auto"/>
          <w:bottom w:val="single" w:sz="4" w:space="1" w:color="auto"/>
          <w:right w:val="single" w:sz="4" w:space="4" w:color="auto"/>
        </w:pBdr>
        <w:rPr>
          <w:i/>
          <w:sz w:val="20"/>
          <w:szCs w:val="20"/>
        </w:rPr>
      </w:pPr>
      <w:r w:rsidRPr="00E12F56">
        <w:rPr>
          <w:i/>
          <w:sz w:val="20"/>
          <w:szCs w:val="20"/>
        </w:rPr>
        <w:t xml:space="preserve"> </w:t>
      </w:r>
      <w:r w:rsidRPr="00E12F56">
        <w:rPr>
          <w:i/>
          <w:sz w:val="20"/>
          <w:szCs w:val="20"/>
          <w:vertAlign w:val="superscript"/>
        </w:rPr>
        <w:t>1</w:t>
      </w:r>
      <w:r w:rsidRPr="00E12F56">
        <w:rPr>
          <w:i/>
          <w:sz w:val="20"/>
          <w:szCs w:val="20"/>
        </w:rPr>
        <w:t>Die Schule kann die Vorlage eines ärztlichen Zeugnisses verlangen … am Tag eines angekündigten Leistungsnachweises …</w:t>
      </w:r>
    </w:p>
    <w:p w14:paraId="44DB1A88" w14:textId="77777777" w:rsidR="002A2AD1" w:rsidRPr="00E12F56" w:rsidRDefault="002A2AD1" w:rsidP="002A2AD1">
      <w:pPr>
        <w:pBdr>
          <w:top w:val="single" w:sz="4" w:space="1" w:color="auto"/>
          <w:left w:val="single" w:sz="4" w:space="4" w:color="auto"/>
          <w:bottom w:val="single" w:sz="4" w:space="1" w:color="auto"/>
          <w:right w:val="single" w:sz="4" w:space="4" w:color="auto"/>
        </w:pBdr>
        <w:rPr>
          <w:i/>
          <w:sz w:val="20"/>
          <w:szCs w:val="20"/>
        </w:rPr>
      </w:pPr>
    </w:p>
    <w:p w14:paraId="2495A6F4" w14:textId="77777777" w:rsidR="002A2AD1" w:rsidRPr="00E12F56" w:rsidRDefault="002A2AD1" w:rsidP="002A2AD1">
      <w:pPr>
        <w:pBdr>
          <w:top w:val="single" w:sz="4" w:space="1" w:color="auto"/>
          <w:left w:val="single" w:sz="4" w:space="4" w:color="auto"/>
          <w:bottom w:val="single" w:sz="4" w:space="1" w:color="auto"/>
          <w:right w:val="single" w:sz="4" w:space="4" w:color="auto"/>
        </w:pBdr>
        <w:rPr>
          <w:i/>
          <w:sz w:val="20"/>
          <w:szCs w:val="20"/>
        </w:rPr>
      </w:pPr>
      <w:r w:rsidRPr="00E12F56">
        <w:rPr>
          <w:i/>
          <w:sz w:val="20"/>
          <w:szCs w:val="20"/>
          <w:vertAlign w:val="superscript"/>
        </w:rPr>
        <w:t>3</w:t>
      </w:r>
      <w:r w:rsidRPr="00E12F56">
        <w:rPr>
          <w:i/>
          <w:sz w:val="20"/>
          <w:szCs w:val="20"/>
        </w:rPr>
        <w:t xml:space="preserve">Ein Zeugnis … ist der Schule innerhalb von zehn Tagen, nachdem es verlangt wurde, vorzulegen; wird es nicht oder nicht rechtzeitig vorgelegt, gilt das Fernbleiben als unentschuldigt. </w:t>
      </w:r>
      <w:r w:rsidRPr="00E12F56">
        <w:rPr>
          <w:i/>
          <w:sz w:val="20"/>
          <w:szCs w:val="20"/>
          <w:vertAlign w:val="superscript"/>
        </w:rPr>
        <w:t>4</w:t>
      </w:r>
      <w:r w:rsidRPr="00E12F56">
        <w:rPr>
          <w:i/>
          <w:sz w:val="20"/>
          <w:szCs w:val="20"/>
        </w:rPr>
        <w:t>Ein Zeugnis kann in der Regel nur dann als genügender Nachweis für die geltend gemachte Erkrankung anerkannt werden, wenn es auf Feststellungen beruht, die die Ärztin oder der Arzt während der Zeit der Erkrankung getroffen hat.</w:t>
      </w:r>
    </w:p>
    <w:p w14:paraId="1C32A66D" w14:textId="77777777" w:rsidR="002A2AD1" w:rsidRDefault="002A2AD1" w:rsidP="002A2AD1"/>
    <w:p w14:paraId="5E275785" w14:textId="77777777" w:rsidR="002A2AD1" w:rsidRDefault="002A2AD1" w:rsidP="002A2AD1"/>
    <w:p w14:paraId="47E3F719" w14:textId="77777777" w:rsidR="004C186C" w:rsidRDefault="004C186C"/>
    <w:sectPr w:rsidR="004C1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D1"/>
    <w:rsid w:val="002A2AD1"/>
    <w:rsid w:val="004C186C"/>
    <w:rsid w:val="00570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47EB"/>
  <w15:chartTrackingRefBased/>
  <w15:docId w15:val="{11A5AF25-292B-478C-AE4D-52B05DEE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AD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A2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telschule-starnberg.de" TargetMode="External"/><Relationship Id="rId5" Type="http://schemas.openxmlformats.org/officeDocument/2006/relationships/hyperlink" Target="mailto:info@mittelschule-starnberg.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1375</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Preßl</dc:creator>
  <cp:keywords/>
  <dc:description/>
  <cp:lastModifiedBy>Heinz Preßl</cp:lastModifiedBy>
  <cp:revision>1</cp:revision>
  <dcterms:created xsi:type="dcterms:W3CDTF">2020-10-21T07:21:00Z</dcterms:created>
  <dcterms:modified xsi:type="dcterms:W3CDTF">2020-10-21T07:25:00Z</dcterms:modified>
</cp:coreProperties>
</file>